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60"/>
          <w:kern w:val="0"/>
          <w:sz w:val="32"/>
          <w:fitText w:val="3840" w:id="1"/>
        </w:rPr>
        <w:t>親族等申立書（２</w:t>
      </w:r>
      <w:r>
        <w:rPr>
          <w:rFonts w:hint="eastAsia" w:ascii="ＭＳ 明朝" w:hAnsi="ＭＳ 明朝" w:eastAsia="ＭＳ 明朝"/>
          <w:kern w:val="0"/>
          <w:sz w:val="32"/>
          <w:fitText w:val="3840" w:id="1"/>
        </w:rPr>
        <w:t>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久御山町長　殿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780" w:lineRule="auto"/>
        <w:ind w:firstLine="1540" w:firstLineChars="7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（親族等）　　住所：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</w:t>
      </w:r>
    </w:p>
    <w:p>
      <w:pPr>
        <w:pStyle w:val="0"/>
        <w:spacing w:line="60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氏名：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証明申請者との続柄（　　　　　　　　　　）</w:t>
      </w:r>
    </w:p>
    <w:p>
      <w:pPr>
        <w:pStyle w:val="0"/>
        <w:spacing w:line="60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このたび、同居人である　</w:t>
      </w:r>
      <w:r>
        <w:rPr>
          <w:rFonts w:hint="eastAsia" w:ascii="ＭＳ 明朝" w:hAnsi="ＭＳ 明朝" w:eastAsia="ＭＳ 明朝"/>
          <w:sz w:val="24"/>
        </w:rPr>
        <w:t>[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</w:rPr>
        <w:t>]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2"/>
        </w:rPr>
        <w:t>が新築又は取得した下記家屋は、現在のところ未入居の状態ですが、後日転居し、現在の家屋には居住しないことを証します。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</w:p>
    <w:p>
      <w:pPr>
        <w:pStyle w:val="19"/>
        <w:spacing w:line="48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新築又は取得した家屋の表示　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72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（</w:t>
      </w:r>
      <w:r>
        <w:rPr>
          <w:rFonts w:hint="eastAsia" w:ascii="ＭＳ 明朝" w:hAnsi="ＭＳ 明朝" w:eastAsia="ＭＳ 明朝"/>
          <w:spacing w:val="55"/>
          <w:kern w:val="0"/>
          <w:sz w:val="22"/>
          <w:fitText w:val="880" w:id="2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880" w:id="2"/>
        </w:rPr>
        <w:t>地</w:t>
      </w:r>
      <w:r>
        <w:rPr>
          <w:rFonts w:hint="eastAsia" w:ascii="ＭＳ 明朝" w:hAnsi="ＭＳ 明朝" w:eastAsia="ＭＳ 明朝"/>
          <w:sz w:val="22"/>
        </w:rPr>
        <w:t>）　　</w:t>
      </w:r>
      <w:r>
        <w:rPr>
          <w:rFonts w:hint="eastAsia" w:ascii="ＭＳ 明朝" w:hAnsi="ＭＳ 明朝" w:eastAsia="ＭＳ 明朝"/>
          <w:sz w:val="24"/>
          <w:u w:val="single" w:color="auto"/>
        </w:rPr>
        <w:t>久御山町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</w:t>
      </w:r>
    </w:p>
    <w:p>
      <w:pPr>
        <w:pStyle w:val="0"/>
        <w:spacing w:line="600" w:lineRule="auto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（</w:t>
      </w:r>
      <w:r>
        <w:rPr>
          <w:rFonts w:hint="eastAsia" w:ascii="ＭＳ 明朝" w:hAnsi="ＭＳ 明朝" w:eastAsia="ＭＳ 明朝"/>
          <w:kern w:val="0"/>
          <w:sz w:val="22"/>
        </w:rPr>
        <w:t>家屋番号）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284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853" w:rightChars="-406"/>
      <w:jc w:val="right"/>
      <w:rPr>
        <w:rFonts w:hint="default"/>
      </w:rPr>
    </w:pPr>
    <w:r>
      <w:rPr>
        <w:rFonts w:hint="eastAsia"/>
      </w:rPr>
      <w:t>親族等申立書（２）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853" w:rightChars="-406"/>
      <w:jc w:val="right"/>
      <w:rPr>
        <w:rFonts w:hint="default"/>
      </w:rPr>
    </w:pPr>
    <w:r>
      <w:rPr>
        <w:rFonts w:hint="eastAsia"/>
      </w:rPr>
      <w:t>親族等申立書（２）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945" w:leftChars="-450"/>
      <w:jc w:val="left"/>
      <w:rPr>
        <w:rFonts w:hint="default"/>
      </w:rPr>
    </w:pPr>
    <w:r>
      <w:rPr>
        <w:rFonts w:hint="eastAsia"/>
      </w:rPr>
      <w:t>【住宅用家屋証明用】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945" w:leftChars="-450"/>
      <w:jc w:val="left"/>
      <w:rPr>
        <w:rFonts w:hint="default"/>
      </w:rPr>
    </w:pPr>
    <w:r>
      <w:rPr>
        <w:rFonts w:hint="eastAsia"/>
      </w:rPr>
      <w:t>【住宅用家屋証明用】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2023-12-21T09:25:00Z</dcterms:modified>
  <cp:revision>0</cp:revision>
</cp:coreProperties>
</file>